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3EDE59" w14:textId="77777777" w:rsidR="00B13AA7" w:rsidRPr="005F7F33" w:rsidRDefault="00B13AA7" w:rsidP="009E0741">
      <w:pPr>
        <w:pStyle w:val="BodyText"/>
        <w:keepNext w:val="0"/>
        <w:widowControl w:val="0"/>
        <w:rPr>
          <w:rFonts w:ascii="Times New Roman" w:hAnsi="Times New Roman"/>
          <w:sz w:val="28"/>
          <w:szCs w:val="28"/>
        </w:rPr>
      </w:pPr>
      <w:r w:rsidRPr="005F7F33">
        <w:rPr>
          <w:rFonts w:ascii="Times New Roman" w:hAnsi="Times New Roman"/>
          <w:sz w:val="28"/>
          <w:szCs w:val="28"/>
        </w:rPr>
        <w:t>ANNEX V: BUDGET</w:t>
      </w:r>
    </w:p>
    <w:p w14:paraId="1F08112D" w14:textId="77777777" w:rsidR="001A3AB2" w:rsidRPr="005F7F33" w:rsidRDefault="001A3AB2" w:rsidP="001A3AB2">
      <w:pPr>
        <w:widowControl w:val="0"/>
        <w:tabs>
          <w:tab w:val="left" w:pos="5670"/>
        </w:tabs>
        <w:spacing w:after="0"/>
        <w:jc w:val="both"/>
        <w:rPr>
          <w:rFonts w:ascii="Times New Roman" w:hAnsi="Times New Roman"/>
          <w:b/>
          <w:sz w:val="22"/>
          <w:szCs w:val="22"/>
        </w:rPr>
      </w:pPr>
      <w:r w:rsidRPr="005F7F33">
        <w:rPr>
          <w:rFonts w:ascii="Times New Roman" w:hAnsi="Times New Roman"/>
          <w:b/>
          <w:sz w:val="22"/>
          <w:szCs w:val="22"/>
        </w:rPr>
        <w:t xml:space="preserve">Global price: </w:t>
      </w:r>
      <w:r w:rsidRPr="008D00E9">
        <w:rPr>
          <w:rFonts w:ascii="Times New Roman" w:hAnsi="Times New Roman"/>
          <w:b/>
          <w:sz w:val="22"/>
          <w:szCs w:val="22"/>
          <w:highlight w:val="yellow"/>
        </w:rPr>
        <w:t>_____________</w:t>
      </w:r>
      <w:r>
        <w:rPr>
          <w:rFonts w:ascii="Times New Roman" w:hAnsi="Times New Roman"/>
          <w:b/>
          <w:sz w:val="22"/>
          <w:szCs w:val="22"/>
        </w:rPr>
        <w:t xml:space="preserve"> </w:t>
      </w:r>
      <w:r>
        <w:rPr>
          <w:rFonts w:ascii="Times New Roman" w:hAnsi="Times New Roman"/>
          <w:sz w:val="22"/>
          <w:szCs w:val="22"/>
        </w:rPr>
        <w:t>BAM</w:t>
      </w:r>
    </w:p>
    <w:p w14:paraId="1387B634" w14:textId="77777777" w:rsidR="001A3AB2" w:rsidRDefault="001A3AB2" w:rsidP="001A3AB2">
      <w:pPr>
        <w:widowControl w:val="0"/>
        <w:spacing w:after="0"/>
        <w:jc w:val="both"/>
        <w:rPr>
          <w:rFonts w:ascii="Times New Roman" w:hAnsi="Times New Roman"/>
          <w:b/>
          <w:sz w:val="22"/>
          <w:szCs w:val="22"/>
        </w:rPr>
      </w:pPr>
    </w:p>
    <w:p w14:paraId="5865ADF9" w14:textId="790694DE" w:rsidR="001A3AB2" w:rsidRPr="006E6D3B" w:rsidRDefault="001A3AB2" w:rsidP="001A3AB2">
      <w:pPr>
        <w:widowControl w:val="0"/>
        <w:spacing w:after="0"/>
        <w:jc w:val="both"/>
        <w:rPr>
          <w:rFonts w:ascii="Times New Roman" w:hAnsi="Times New Roman"/>
          <w:bCs/>
          <w:sz w:val="22"/>
          <w:szCs w:val="22"/>
        </w:rPr>
      </w:pPr>
      <w:r>
        <w:rPr>
          <w:rFonts w:ascii="Times New Roman" w:hAnsi="Times New Roman"/>
          <w:b/>
          <w:sz w:val="22"/>
          <w:szCs w:val="22"/>
        </w:rPr>
        <w:t>Tender reference number:</w:t>
      </w:r>
      <w:r w:rsidRPr="006E6D3B">
        <w:rPr>
          <w:rFonts w:ascii="Times New Roman" w:hAnsi="Times New Roman"/>
          <w:bCs/>
          <w:sz w:val="22"/>
          <w:szCs w:val="22"/>
        </w:rPr>
        <w:t xml:space="preserve"> </w:t>
      </w:r>
      <w:r w:rsidRPr="008D00E9">
        <w:rPr>
          <w:rFonts w:ascii="Times New Roman" w:hAnsi="Times New Roman"/>
          <w:bCs/>
          <w:sz w:val="22"/>
          <w:szCs w:val="22"/>
        </w:rPr>
        <w:t>19-</w:t>
      </w:r>
      <w:r>
        <w:rPr>
          <w:rFonts w:ascii="Times New Roman" w:hAnsi="Times New Roman"/>
          <w:bCs/>
          <w:sz w:val="22"/>
          <w:szCs w:val="22"/>
        </w:rPr>
        <w:t>24-1247-</w:t>
      </w:r>
      <w:r w:rsidR="00FF71CA">
        <w:rPr>
          <w:rFonts w:ascii="Times New Roman" w:hAnsi="Times New Roman"/>
          <w:bCs/>
          <w:sz w:val="22"/>
          <w:szCs w:val="22"/>
        </w:rPr>
        <w:t>49</w:t>
      </w:r>
      <w:bookmarkStart w:id="0" w:name="_GoBack"/>
      <w:bookmarkEnd w:id="0"/>
      <w:r>
        <w:rPr>
          <w:rFonts w:ascii="Times New Roman" w:hAnsi="Times New Roman"/>
          <w:bCs/>
          <w:sz w:val="22"/>
          <w:szCs w:val="22"/>
        </w:rPr>
        <w:t>/20</w:t>
      </w:r>
    </w:p>
    <w:p w14:paraId="4FD0156E" w14:textId="77777777" w:rsidR="001A3AB2" w:rsidRDefault="001A3AB2" w:rsidP="001A3AB2">
      <w:pPr>
        <w:widowControl w:val="0"/>
        <w:spacing w:after="0"/>
        <w:jc w:val="both"/>
        <w:rPr>
          <w:rFonts w:ascii="Times New Roman" w:hAnsi="Times New Roman"/>
          <w:b/>
          <w:sz w:val="22"/>
          <w:szCs w:val="22"/>
        </w:rPr>
      </w:pPr>
    </w:p>
    <w:p w14:paraId="7CD2ECFB" w14:textId="2ADC9F0D" w:rsidR="001A3AB2" w:rsidRPr="006E6D3B" w:rsidRDefault="001A3AB2" w:rsidP="001A3AB2">
      <w:pPr>
        <w:widowControl w:val="0"/>
        <w:spacing w:after="0"/>
        <w:ind w:left="1560" w:hanging="1560"/>
        <w:jc w:val="both"/>
        <w:rPr>
          <w:rFonts w:ascii="Times New Roman" w:hAnsi="Times New Roman"/>
          <w:bCs/>
          <w:sz w:val="22"/>
          <w:szCs w:val="22"/>
        </w:rPr>
      </w:pPr>
      <w:r>
        <w:rPr>
          <w:rFonts w:ascii="Times New Roman" w:hAnsi="Times New Roman"/>
          <w:b/>
          <w:sz w:val="22"/>
          <w:szCs w:val="22"/>
        </w:rPr>
        <w:t>Contract title:</w:t>
      </w:r>
      <w:r w:rsidRPr="006E6D3B">
        <w:rPr>
          <w:rFonts w:ascii="Times New Roman" w:hAnsi="Times New Roman"/>
          <w:bCs/>
          <w:sz w:val="22"/>
          <w:szCs w:val="22"/>
        </w:rPr>
        <w:t xml:space="preserve"> </w:t>
      </w:r>
      <w:r w:rsidR="009C6E0F" w:rsidRPr="009C6E0F">
        <w:rPr>
          <w:rFonts w:ascii="Times New Roman" w:hAnsi="Times New Roman"/>
          <w:bCs/>
          <w:sz w:val="22"/>
          <w:szCs w:val="22"/>
        </w:rPr>
        <w:t>EXTERNAL EXPERTISE FOR REALIZATION OF ACTIVITIES UNDER THE ADRIONET WORK PACKAGE 5 (C)</w:t>
      </w:r>
    </w:p>
    <w:p w14:paraId="42DA5916" w14:textId="77777777" w:rsidR="001A3AB2" w:rsidRDefault="001A3AB2" w:rsidP="001A3AB2">
      <w:pPr>
        <w:widowControl w:val="0"/>
        <w:spacing w:after="0"/>
        <w:jc w:val="both"/>
        <w:rPr>
          <w:rFonts w:ascii="Times New Roman" w:hAnsi="Times New Roman"/>
          <w:b/>
          <w:sz w:val="22"/>
          <w:szCs w:val="22"/>
        </w:rPr>
      </w:pPr>
    </w:p>
    <w:p w14:paraId="4D987D3A" w14:textId="77777777" w:rsidR="001A3AB2" w:rsidRDefault="001A3AB2" w:rsidP="001A3AB2">
      <w:pPr>
        <w:widowControl w:val="0"/>
        <w:spacing w:after="0"/>
        <w:jc w:val="both"/>
        <w:rPr>
          <w:rFonts w:ascii="Times New Roman" w:hAnsi="Times New Roman"/>
          <w:b/>
          <w:sz w:val="22"/>
          <w:szCs w:val="22"/>
        </w:rPr>
      </w:pPr>
    </w:p>
    <w:p w14:paraId="6E090AE9" w14:textId="77777777" w:rsidR="001A3AB2" w:rsidRPr="006E6D3B" w:rsidRDefault="001A3AB2" w:rsidP="001A3AB2">
      <w:pPr>
        <w:widowControl w:val="0"/>
        <w:spacing w:after="0"/>
        <w:jc w:val="center"/>
        <w:rPr>
          <w:rFonts w:ascii="Times New Roman" w:hAnsi="Times New Roman"/>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1382"/>
      </w:tblGrid>
      <w:tr w:rsidR="001A3AB2" w:rsidRPr="00E96F62" w14:paraId="647A1558" w14:textId="77777777" w:rsidTr="0095300E">
        <w:trPr>
          <w:trHeight w:val="457"/>
        </w:trPr>
        <w:tc>
          <w:tcPr>
            <w:tcW w:w="8472" w:type="dxa"/>
            <w:tcBorders>
              <w:top w:val="single" w:sz="8" w:space="0" w:color="auto"/>
              <w:left w:val="single" w:sz="8" w:space="0" w:color="auto"/>
              <w:bottom w:val="single" w:sz="8" w:space="0" w:color="auto"/>
              <w:right w:val="single" w:sz="8" w:space="0" w:color="auto"/>
            </w:tcBorders>
            <w:shd w:val="clear" w:color="auto" w:fill="auto"/>
            <w:vAlign w:val="center"/>
          </w:tcPr>
          <w:p w14:paraId="6BF47B9C" w14:textId="2A2F8024" w:rsidR="001A3AB2" w:rsidRPr="00E96F62" w:rsidRDefault="001A3AB2" w:rsidP="0095300E">
            <w:pPr>
              <w:widowControl w:val="0"/>
              <w:spacing w:after="0"/>
              <w:jc w:val="center"/>
              <w:rPr>
                <w:rFonts w:ascii="Times New Roman" w:hAnsi="Times New Roman"/>
                <w:sz w:val="22"/>
                <w:szCs w:val="22"/>
              </w:rPr>
            </w:pPr>
            <w:r w:rsidRPr="00E96F62">
              <w:rPr>
                <w:rFonts w:ascii="Times New Roman" w:hAnsi="Times New Roman"/>
                <w:b/>
                <w:bCs/>
                <w:sz w:val="22"/>
                <w:szCs w:val="22"/>
              </w:rPr>
              <w:t>A price breakdown based on the results</w:t>
            </w:r>
            <w:r w:rsidR="00A90C96">
              <w:rPr>
                <w:rFonts w:ascii="Times New Roman" w:hAnsi="Times New Roman"/>
                <w:b/>
                <w:bCs/>
                <w:sz w:val="22"/>
                <w:szCs w:val="22"/>
              </w:rPr>
              <w:t xml:space="preserve"> </w:t>
            </w:r>
            <w:r w:rsidRPr="00E96F62">
              <w:rPr>
                <w:rFonts w:ascii="Times New Roman" w:hAnsi="Times New Roman"/>
                <w:b/>
                <w:bCs/>
                <w:sz w:val="22"/>
                <w:szCs w:val="22"/>
              </w:rPr>
              <w:t>/</w:t>
            </w:r>
            <w:r w:rsidR="00A90C96">
              <w:rPr>
                <w:rFonts w:ascii="Times New Roman" w:hAnsi="Times New Roman"/>
                <w:b/>
                <w:bCs/>
                <w:sz w:val="22"/>
                <w:szCs w:val="22"/>
              </w:rPr>
              <w:t xml:space="preserve"> </w:t>
            </w:r>
            <w:r w:rsidRPr="00E96F62">
              <w:rPr>
                <w:rFonts w:ascii="Times New Roman" w:hAnsi="Times New Roman"/>
                <w:b/>
                <w:bCs/>
                <w:sz w:val="22"/>
                <w:szCs w:val="22"/>
              </w:rPr>
              <w:t>deliverables in the terms of reference</w:t>
            </w:r>
          </w:p>
        </w:tc>
        <w:tc>
          <w:tcPr>
            <w:tcW w:w="1382" w:type="dxa"/>
            <w:tcBorders>
              <w:top w:val="single" w:sz="8" w:space="0" w:color="auto"/>
              <w:left w:val="single" w:sz="8" w:space="0" w:color="auto"/>
              <w:bottom w:val="single" w:sz="8" w:space="0" w:color="auto"/>
              <w:right w:val="single" w:sz="8" w:space="0" w:color="auto"/>
            </w:tcBorders>
            <w:shd w:val="clear" w:color="auto" w:fill="auto"/>
            <w:vAlign w:val="center"/>
          </w:tcPr>
          <w:p w14:paraId="1D371054" w14:textId="77777777" w:rsidR="001A3AB2" w:rsidRPr="00E96F62" w:rsidRDefault="001A3AB2" w:rsidP="0095300E">
            <w:pPr>
              <w:widowControl w:val="0"/>
              <w:spacing w:after="0"/>
              <w:jc w:val="center"/>
              <w:rPr>
                <w:rFonts w:ascii="Times New Roman" w:hAnsi="Times New Roman"/>
                <w:b/>
                <w:bCs/>
                <w:sz w:val="22"/>
                <w:szCs w:val="22"/>
              </w:rPr>
            </w:pPr>
            <w:r w:rsidRPr="00E96F62">
              <w:rPr>
                <w:rFonts w:ascii="Times New Roman" w:hAnsi="Times New Roman"/>
                <w:b/>
                <w:bCs/>
                <w:sz w:val="22"/>
                <w:szCs w:val="22"/>
              </w:rPr>
              <w:t>(BAM)</w:t>
            </w:r>
          </w:p>
        </w:tc>
      </w:tr>
      <w:tr w:rsidR="001A3AB2" w:rsidRPr="00E96F62" w14:paraId="3C449030" w14:textId="77777777" w:rsidTr="0095300E">
        <w:tc>
          <w:tcPr>
            <w:tcW w:w="8472" w:type="dxa"/>
            <w:tcBorders>
              <w:top w:val="single" w:sz="8" w:space="0" w:color="auto"/>
              <w:left w:val="single" w:sz="8" w:space="0" w:color="auto"/>
              <w:right w:val="single" w:sz="8" w:space="0" w:color="auto"/>
            </w:tcBorders>
            <w:shd w:val="clear" w:color="auto" w:fill="auto"/>
          </w:tcPr>
          <w:p w14:paraId="278B1B09" w14:textId="1E98F273" w:rsidR="009E3542" w:rsidRDefault="001A3AB2" w:rsidP="001A3AB2">
            <w:pPr>
              <w:widowControl w:val="0"/>
              <w:spacing w:after="0"/>
              <w:jc w:val="both"/>
              <w:rPr>
                <w:rFonts w:ascii="Times New Roman" w:hAnsi="Times New Roman"/>
                <w:sz w:val="22"/>
                <w:szCs w:val="22"/>
              </w:rPr>
            </w:pPr>
            <w:r w:rsidRPr="00E96F62">
              <w:rPr>
                <w:rFonts w:ascii="Times New Roman" w:hAnsi="Times New Roman"/>
                <w:sz w:val="22"/>
                <w:szCs w:val="22"/>
              </w:rPr>
              <w:t>2.3.1</w:t>
            </w:r>
            <w:r>
              <w:rPr>
                <w:rFonts w:ascii="Times New Roman" w:hAnsi="Times New Roman"/>
                <w:sz w:val="22"/>
                <w:szCs w:val="22"/>
              </w:rPr>
              <w:t xml:space="preserve"> </w:t>
            </w:r>
            <w:r w:rsidRPr="001A3AB2">
              <w:rPr>
                <w:rFonts w:ascii="Times New Roman" w:hAnsi="Times New Roman"/>
                <w:sz w:val="22"/>
                <w:szCs w:val="22"/>
              </w:rPr>
              <w:t>First local dissemination event to communicate project’s goals and to get target groups on board</w:t>
            </w:r>
            <w:r w:rsidR="009E3542">
              <w:rPr>
                <w:rFonts w:ascii="Times New Roman" w:hAnsi="Times New Roman"/>
                <w:sz w:val="22"/>
                <w:szCs w:val="22"/>
              </w:rPr>
              <w:t xml:space="preserve"> </w:t>
            </w:r>
            <w:r w:rsidRPr="00E96F62">
              <w:rPr>
                <w:rFonts w:ascii="Times New Roman" w:hAnsi="Times New Roman"/>
                <w:sz w:val="22"/>
                <w:szCs w:val="22"/>
              </w:rPr>
              <w:t>/</w:t>
            </w:r>
          </w:p>
          <w:p w14:paraId="0457D616" w14:textId="39AC7180" w:rsidR="001A3AB2" w:rsidRPr="00E96F62" w:rsidRDefault="001A3AB2" w:rsidP="001A3AB2">
            <w:pPr>
              <w:widowControl w:val="0"/>
              <w:spacing w:after="0"/>
              <w:jc w:val="both"/>
              <w:rPr>
                <w:rFonts w:ascii="Times New Roman" w:hAnsi="Times New Roman"/>
                <w:i/>
                <w:iCs/>
                <w:sz w:val="22"/>
                <w:szCs w:val="22"/>
              </w:rPr>
            </w:pPr>
            <w:r w:rsidRPr="001A3AB2">
              <w:rPr>
                <w:rFonts w:ascii="Times New Roman" w:hAnsi="Times New Roman"/>
                <w:i/>
                <w:iCs/>
                <w:sz w:val="22"/>
                <w:szCs w:val="22"/>
              </w:rPr>
              <w:t>contribution to Deliverable C.3.1 Transnational and Regional/Local Dissemination Events (DE) Report</w:t>
            </w:r>
          </w:p>
        </w:tc>
        <w:tc>
          <w:tcPr>
            <w:tcW w:w="1382" w:type="dxa"/>
            <w:tcBorders>
              <w:top w:val="single" w:sz="8" w:space="0" w:color="auto"/>
              <w:left w:val="single" w:sz="8" w:space="0" w:color="auto"/>
              <w:right w:val="single" w:sz="8" w:space="0" w:color="auto"/>
            </w:tcBorders>
            <w:shd w:val="clear" w:color="auto" w:fill="auto"/>
          </w:tcPr>
          <w:p w14:paraId="38BCC0FE" w14:textId="77777777" w:rsidR="001A3AB2" w:rsidRPr="00E96F62" w:rsidRDefault="001A3AB2" w:rsidP="0095300E">
            <w:pPr>
              <w:widowControl w:val="0"/>
              <w:spacing w:after="0"/>
              <w:jc w:val="right"/>
              <w:rPr>
                <w:rFonts w:ascii="Times New Roman" w:hAnsi="Times New Roman"/>
                <w:sz w:val="22"/>
                <w:szCs w:val="22"/>
              </w:rPr>
            </w:pPr>
          </w:p>
        </w:tc>
      </w:tr>
      <w:tr w:rsidR="001A3AB2" w:rsidRPr="00E96F62" w14:paraId="0991C5B4" w14:textId="77777777" w:rsidTr="0095300E">
        <w:tc>
          <w:tcPr>
            <w:tcW w:w="8472" w:type="dxa"/>
            <w:tcBorders>
              <w:left w:val="single" w:sz="8" w:space="0" w:color="auto"/>
              <w:right w:val="single" w:sz="8" w:space="0" w:color="auto"/>
            </w:tcBorders>
            <w:shd w:val="clear" w:color="auto" w:fill="auto"/>
          </w:tcPr>
          <w:p w14:paraId="5496ABC5" w14:textId="77777777" w:rsidR="009E3542" w:rsidRDefault="001A3AB2" w:rsidP="001A3AB2">
            <w:pPr>
              <w:widowControl w:val="0"/>
              <w:spacing w:after="0"/>
              <w:jc w:val="both"/>
              <w:rPr>
                <w:rFonts w:ascii="Times New Roman" w:hAnsi="Times New Roman"/>
                <w:sz w:val="22"/>
                <w:szCs w:val="22"/>
              </w:rPr>
            </w:pPr>
            <w:r w:rsidRPr="001A3AB2">
              <w:rPr>
                <w:rFonts w:ascii="Times New Roman" w:hAnsi="Times New Roman"/>
                <w:sz w:val="22"/>
                <w:szCs w:val="22"/>
              </w:rPr>
              <w:t>2.3.2 Second local dissemination event to disseminate project results to reach a wide range of interest groups and stakeholders</w:t>
            </w:r>
            <w:r w:rsidRPr="00E96F62">
              <w:rPr>
                <w:rFonts w:ascii="Times New Roman" w:hAnsi="Times New Roman"/>
                <w:sz w:val="22"/>
                <w:szCs w:val="22"/>
              </w:rPr>
              <w:t xml:space="preserve"> /</w:t>
            </w:r>
          </w:p>
          <w:p w14:paraId="4ACD6879" w14:textId="69ED6DB5" w:rsidR="001A3AB2" w:rsidRPr="00E96F62" w:rsidRDefault="001A3AB2" w:rsidP="001A3AB2">
            <w:pPr>
              <w:widowControl w:val="0"/>
              <w:spacing w:after="0"/>
              <w:jc w:val="both"/>
              <w:rPr>
                <w:rFonts w:ascii="Times New Roman" w:hAnsi="Times New Roman"/>
                <w:i/>
                <w:iCs/>
                <w:sz w:val="22"/>
                <w:szCs w:val="22"/>
              </w:rPr>
            </w:pPr>
            <w:r w:rsidRPr="001A3AB2">
              <w:rPr>
                <w:rFonts w:ascii="Times New Roman" w:hAnsi="Times New Roman"/>
                <w:i/>
                <w:iCs/>
                <w:sz w:val="22"/>
                <w:szCs w:val="22"/>
              </w:rPr>
              <w:t>contribution to Deliverable C.3.1 Transnational and Regional/Local Dissemination Events (DE) Report</w:t>
            </w:r>
          </w:p>
        </w:tc>
        <w:tc>
          <w:tcPr>
            <w:tcW w:w="1382" w:type="dxa"/>
            <w:tcBorders>
              <w:left w:val="single" w:sz="8" w:space="0" w:color="auto"/>
              <w:right w:val="single" w:sz="8" w:space="0" w:color="auto"/>
            </w:tcBorders>
            <w:shd w:val="clear" w:color="auto" w:fill="auto"/>
          </w:tcPr>
          <w:p w14:paraId="452DD002" w14:textId="77777777" w:rsidR="001A3AB2" w:rsidRPr="00E96F62" w:rsidRDefault="001A3AB2" w:rsidP="0095300E">
            <w:pPr>
              <w:widowControl w:val="0"/>
              <w:spacing w:after="0"/>
              <w:jc w:val="right"/>
              <w:rPr>
                <w:rFonts w:ascii="Times New Roman" w:hAnsi="Times New Roman"/>
                <w:sz w:val="22"/>
                <w:szCs w:val="22"/>
              </w:rPr>
            </w:pPr>
          </w:p>
        </w:tc>
      </w:tr>
      <w:tr w:rsidR="001A3AB2" w:rsidRPr="00E96F62" w14:paraId="7E48A2C3" w14:textId="77777777" w:rsidTr="0095300E">
        <w:tc>
          <w:tcPr>
            <w:tcW w:w="8472" w:type="dxa"/>
            <w:tcBorders>
              <w:left w:val="single" w:sz="8" w:space="0" w:color="auto"/>
              <w:right w:val="single" w:sz="8" w:space="0" w:color="auto"/>
            </w:tcBorders>
            <w:shd w:val="clear" w:color="auto" w:fill="auto"/>
          </w:tcPr>
          <w:p w14:paraId="67161CB2" w14:textId="77777777" w:rsidR="009E3542" w:rsidRDefault="001A3AB2" w:rsidP="001A3AB2">
            <w:pPr>
              <w:widowControl w:val="0"/>
              <w:spacing w:after="0"/>
              <w:jc w:val="both"/>
              <w:rPr>
                <w:rFonts w:ascii="Times New Roman" w:hAnsi="Times New Roman"/>
                <w:sz w:val="22"/>
                <w:szCs w:val="22"/>
              </w:rPr>
            </w:pPr>
            <w:r w:rsidRPr="001A3AB2">
              <w:rPr>
                <w:rFonts w:ascii="Times New Roman" w:hAnsi="Times New Roman"/>
                <w:sz w:val="22"/>
                <w:szCs w:val="22"/>
              </w:rPr>
              <w:t>2.3.3 Video material in national language and English subtitles based on footages during local events</w:t>
            </w:r>
            <w:r w:rsidRPr="00E96F62">
              <w:rPr>
                <w:rFonts w:ascii="Times New Roman" w:hAnsi="Times New Roman"/>
                <w:sz w:val="22"/>
                <w:szCs w:val="22"/>
              </w:rPr>
              <w:t xml:space="preserve"> /</w:t>
            </w:r>
          </w:p>
          <w:p w14:paraId="7BC47FA2" w14:textId="7E1AD97A" w:rsidR="001A3AB2" w:rsidRPr="00E96F62" w:rsidRDefault="001A3AB2" w:rsidP="001A3AB2">
            <w:pPr>
              <w:widowControl w:val="0"/>
              <w:spacing w:after="0"/>
              <w:jc w:val="both"/>
              <w:rPr>
                <w:rFonts w:ascii="Times New Roman" w:hAnsi="Times New Roman"/>
                <w:i/>
                <w:iCs/>
                <w:sz w:val="22"/>
                <w:szCs w:val="22"/>
              </w:rPr>
            </w:pPr>
            <w:r w:rsidRPr="001A3AB2">
              <w:rPr>
                <w:rFonts w:ascii="Times New Roman" w:hAnsi="Times New Roman"/>
                <w:i/>
                <w:iCs/>
                <w:sz w:val="22"/>
                <w:szCs w:val="22"/>
              </w:rPr>
              <w:t>Deliverable C.5.3 Multimedia: Videos</w:t>
            </w:r>
          </w:p>
        </w:tc>
        <w:tc>
          <w:tcPr>
            <w:tcW w:w="1382" w:type="dxa"/>
            <w:tcBorders>
              <w:left w:val="single" w:sz="8" w:space="0" w:color="auto"/>
              <w:right w:val="single" w:sz="8" w:space="0" w:color="auto"/>
            </w:tcBorders>
            <w:shd w:val="clear" w:color="auto" w:fill="auto"/>
          </w:tcPr>
          <w:p w14:paraId="3C615D64" w14:textId="77777777" w:rsidR="001A3AB2" w:rsidRPr="00E96F62" w:rsidRDefault="001A3AB2" w:rsidP="0095300E">
            <w:pPr>
              <w:widowControl w:val="0"/>
              <w:spacing w:after="0"/>
              <w:jc w:val="right"/>
              <w:rPr>
                <w:rFonts w:ascii="Times New Roman" w:hAnsi="Times New Roman"/>
                <w:sz w:val="22"/>
                <w:szCs w:val="22"/>
              </w:rPr>
            </w:pPr>
          </w:p>
        </w:tc>
      </w:tr>
      <w:tr w:rsidR="001A3AB2" w:rsidRPr="00E96F62" w14:paraId="0F3DC34D" w14:textId="77777777" w:rsidTr="0095300E">
        <w:tc>
          <w:tcPr>
            <w:tcW w:w="8472" w:type="dxa"/>
            <w:tcBorders>
              <w:left w:val="single" w:sz="8" w:space="0" w:color="auto"/>
              <w:right w:val="single" w:sz="8" w:space="0" w:color="auto"/>
            </w:tcBorders>
            <w:shd w:val="clear" w:color="auto" w:fill="auto"/>
          </w:tcPr>
          <w:p w14:paraId="19D70CFD" w14:textId="77777777" w:rsidR="009E3542" w:rsidRDefault="001A3AB2" w:rsidP="00A90C96">
            <w:pPr>
              <w:widowControl w:val="0"/>
              <w:spacing w:after="0"/>
              <w:jc w:val="both"/>
              <w:rPr>
                <w:rFonts w:ascii="Times New Roman" w:hAnsi="Times New Roman"/>
                <w:sz w:val="22"/>
                <w:szCs w:val="22"/>
              </w:rPr>
            </w:pPr>
            <w:r w:rsidRPr="00E96F62">
              <w:rPr>
                <w:rFonts w:ascii="Times New Roman" w:hAnsi="Times New Roman"/>
                <w:sz w:val="22"/>
                <w:szCs w:val="22"/>
              </w:rPr>
              <w:t>2.3.4</w:t>
            </w:r>
            <w:r>
              <w:rPr>
                <w:rFonts w:ascii="Times New Roman" w:hAnsi="Times New Roman"/>
                <w:sz w:val="22"/>
                <w:szCs w:val="22"/>
              </w:rPr>
              <w:t xml:space="preserve"> </w:t>
            </w:r>
            <w:r w:rsidRPr="001A3AB2">
              <w:rPr>
                <w:rFonts w:ascii="Times New Roman" w:hAnsi="Times New Roman"/>
                <w:sz w:val="22"/>
                <w:szCs w:val="22"/>
              </w:rPr>
              <w:t>Media coverage through press releases, newsletters, web portals etc.</w:t>
            </w:r>
            <w:r w:rsidRPr="00E96F62">
              <w:rPr>
                <w:rFonts w:ascii="Times New Roman" w:hAnsi="Times New Roman"/>
                <w:sz w:val="22"/>
                <w:szCs w:val="22"/>
              </w:rPr>
              <w:t xml:space="preserve"> /</w:t>
            </w:r>
          </w:p>
          <w:p w14:paraId="5FA51F89" w14:textId="01F11C4B" w:rsidR="001A3AB2" w:rsidRPr="00E96F62" w:rsidRDefault="00A90C96" w:rsidP="00A90C96">
            <w:pPr>
              <w:widowControl w:val="0"/>
              <w:spacing w:after="0"/>
              <w:jc w:val="both"/>
              <w:rPr>
                <w:rFonts w:ascii="Times New Roman" w:hAnsi="Times New Roman"/>
                <w:i/>
                <w:iCs/>
                <w:sz w:val="22"/>
                <w:szCs w:val="22"/>
              </w:rPr>
            </w:pPr>
            <w:r w:rsidRPr="00A90C96">
              <w:rPr>
                <w:rFonts w:ascii="Times New Roman" w:hAnsi="Times New Roman"/>
                <w:i/>
                <w:iCs/>
                <w:sz w:val="22"/>
                <w:szCs w:val="22"/>
              </w:rPr>
              <w:t>Deliverable C.5.4 Media Relations and Contact Directory</w:t>
            </w:r>
          </w:p>
        </w:tc>
        <w:tc>
          <w:tcPr>
            <w:tcW w:w="1382" w:type="dxa"/>
            <w:tcBorders>
              <w:left w:val="single" w:sz="8" w:space="0" w:color="auto"/>
              <w:right w:val="single" w:sz="8" w:space="0" w:color="auto"/>
            </w:tcBorders>
            <w:shd w:val="clear" w:color="auto" w:fill="auto"/>
          </w:tcPr>
          <w:p w14:paraId="5CB7B8EA" w14:textId="77777777" w:rsidR="001A3AB2" w:rsidRPr="00E96F62" w:rsidRDefault="001A3AB2" w:rsidP="0095300E">
            <w:pPr>
              <w:widowControl w:val="0"/>
              <w:spacing w:after="0"/>
              <w:jc w:val="right"/>
              <w:rPr>
                <w:rFonts w:ascii="Times New Roman" w:hAnsi="Times New Roman"/>
                <w:sz w:val="22"/>
                <w:szCs w:val="22"/>
              </w:rPr>
            </w:pPr>
          </w:p>
        </w:tc>
      </w:tr>
      <w:tr w:rsidR="001A3AB2" w:rsidRPr="00E96F62" w14:paraId="68C67880" w14:textId="77777777" w:rsidTr="0095300E">
        <w:trPr>
          <w:trHeight w:val="445"/>
        </w:trPr>
        <w:tc>
          <w:tcPr>
            <w:tcW w:w="8472" w:type="dxa"/>
            <w:tcBorders>
              <w:top w:val="single" w:sz="8" w:space="0" w:color="auto"/>
              <w:left w:val="single" w:sz="8" w:space="0" w:color="auto"/>
              <w:bottom w:val="single" w:sz="8" w:space="0" w:color="auto"/>
              <w:right w:val="single" w:sz="8" w:space="0" w:color="auto"/>
            </w:tcBorders>
            <w:shd w:val="clear" w:color="auto" w:fill="auto"/>
            <w:vAlign w:val="center"/>
          </w:tcPr>
          <w:p w14:paraId="3E87AB21" w14:textId="77777777" w:rsidR="001A3AB2" w:rsidRPr="00E96F62" w:rsidRDefault="001A3AB2" w:rsidP="0095300E">
            <w:pPr>
              <w:widowControl w:val="0"/>
              <w:spacing w:after="0"/>
              <w:jc w:val="right"/>
              <w:rPr>
                <w:rFonts w:ascii="Times New Roman" w:hAnsi="Times New Roman"/>
                <w:b/>
                <w:bCs/>
                <w:sz w:val="22"/>
                <w:szCs w:val="22"/>
              </w:rPr>
            </w:pPr>
            <w:r w:rsidRPr="00E96F62">
              <w:rPr>
                <w:rFonts w:ascii="Times New Roman" w:hAnsi="Times New Roman"/>
                <w:b/>
                <w:bCs/>
                <w:sz w:val="22"/>
                <w:szCs w:val="22"/>
              </w:rPr>
              <w:t>TOTAL</w:t>
            </w:r>
          </w:p>
        </w:tc>
        <w:tc>
          <w:tcPr>
            <w:tcW w:w="1382" w:type="dxa"/>
            <w:tcBorders>
              <w:top w:val="single" w:sz="8" w:space="0" w:color="auto"/>
              <w:left w:val="single" w:sz="8" w:space="0" w:color="auto"/>
              <w:bottom w:val="single" w:sz="8" w:space="0" w:color="auto"/>
              <w:right w:val="single" w:sz="8" w:space="0" w:color="auto"/>
            </w:tcBorders>
            <w:shd w:val="clear" w:color="auto" w:fill="auto"/>
            <w:vAlign w:val="center"/>
          </w:tcPr>
          <w:p w14:paraId="75BCD864" w14:textId="77777777" w:rsidR="001A3AB2" w:rsidRPr="00E96F62" w:rsidRDefault="001A3AB2" w:rsidP="0095300E">
            <w:pPr>
              <w:widowControl w:val="0"/>
              <w:spacing w:after="0"/>
              <w:jc w:val="right"/>
              <w:rPr>
                <w:rFonts w:ascii="Times New Roman" w:hAnsi="Times New Roman"/>
                <w:sz w:val="22"/>
                <w:szCs w:val="22"/>
              </w:rPr>
            </w:pPr>
          </w:p>
        </w:tc>
      </w:tr>
    </w:tbl>
    <w:p w14:paraId="2109B03A" w14:textId="77777777" w:rsidR="001A3AB2" w:rsidRDefault="001A3AB2" w:rsidP="001A3AB2">
      <w:pPr>
        <w:widowControl w:val="0"/>
        <w:spacing w:after="0"/>
        <w:jc w:val="both"/>
        <w:rPr>
          <w:rFonts w:ascii="Times New Roman" w:hAnsi="Times New Roman"/>
          <w:sz w:val="22"/>
          <w:szCs w:val="22"/>
        </w:rPr>
      </w:pPr>
    </w:p>
    <w:p w14:paraId="0BBA5FDD" w14:textId="77777777" w:rsidR="001A3AB2" w:rsidRDefault="001A3AB2" w:rsidP="001A3AB2">
      <w:pPr>
        <w:widowControl w:val="0"/>
        <w:spacing w:after="0"/>
        <w:jc w:val="both"/>
        <w:rPr>
          <w:rFonts w:ascii="Times New Roman" w:hAnsi="Times New Roman"/>
          <w:sz w:val="22"/>
          <w:szCs w:val="22"/>
        </w:rPr>
      </w:pPr>
    </w:p>
    <w:p w14:paraId="07FC5D02" w14:textId="77777777" w:rsidR="001A3AB2" w:rsidRDefault="001A3AB2" w:rsidP="001A3AB2">
      <w:pPr>
        <w:widowControl w:val="0"/>
        <w:spacing w:after="0"/>
        <w:jc w:val="both"/>
        <w:rPr>
          <w:rFonts w:ascii="Times New Roman" w:hAnsi="Times New Roman"/>
          <w:sz w:val="22"/>
          <w:szCs w:val="22"/>
        </w:rPr>
      </w:pPr>
    </w:p>
    <w:p w14:paraId="7788C048" w14:textId="77777777" w:rsidR="001A3AB2" w:rsidRDefault="001A3AB2" w:rsidP="001A3AB2">
      <w:pPr>
        <w:widowControl w:val="0"/>
        <w:spacing w:after="0"/>
        <w:jc w:val="both"/>
        <w:rPr>
          <w:rFonts w:ascii="Times New Roman" w:hAnsi="Times New Roman"/>
          <w:sz w:val="22"/>
          <w:szCs w:val="22"/>
        </w:rPr>
      </w:pPr>
      <w:r>
        <w:rPr>
          <w:rFonts w:ascii="Times New Roman" w:hAnsi="Times New Roman"/>
          <w:sz w:val="22"/>
          <w:szCs w:val="22"/>
        </w:rPr>
        <w:t>Tenderer: _______________________________</w:t>
      </w:r>
    </w:p>
    <w:p w14:paraId="544590F4" w14:textId="77777777" w:rsidR="001A3AB2" w:rsidRDefault="001A3AB2" w:rsidP="001A3AB2">
      <w:pPr>
        <w:widowControl w:val="0"/>
        <w:spacing w:after="0"/>
        <w:jc w:val="both"/>
        <w:rPr>
          <w:rFonts w:ascii="Times New Roman" w:hAnsi="Times New Roman"/>
          <w:sz w:val="22"/>
          <w:szCs w:val="22"/>
        </w:rPr>
      </w:pPr>
    </w:p>
    <w:p w14:paraId="0BD6B1CB" w14:textId="77777777" w:rsidR="001A3AB2" w:rsidRDefault="001A3AB2" w:rsidP="001A3AB2">
      <w:pPr>
        <w:widowControl w:val="0"/>
        <w:spacing w:after="0"/>
        <w:jc w:val="both"/>
        <w:rPr>
          <w:rFonts w:ascii="Times New Roman" w:hAnsi="Times New Roman"/>
          <w:sz w:val="22"/>
          <w:szCs w:val="22"/>
        </w:rPr>
      </w:pPr>
      <w:r>
        <w:rPr>
          <w:rFonts w:ascii="Times New Roman" w:hAnsi="Times New Roman"/>
          <w:sz w:val="22"/>
          <w:szCs w:val="22"/>
        </w:rPr>
        <w:t>Place and Date: __________________________</w:t>
      </w:r>
    </w:p>
    <w:p w14:paraId="466F615B" w14:textId="77777777" w:rsidR="001A3AB2" w:rsidRDefault="001A3AB2" w:rsidP="001A3AB2">
      <w:pPr>
        <w:widowControl w:val="0"/>
        <w:spacing w:after="0"/>
        <w:jc w:val="both"/>
        <w:rPr>
          <w:rFonts w:ascii="Times New Roman" w:hAnsi="Times New Roman"/>
          <w:sz w:val="22"/>
          <w:szCs w:val="22"/>
        </w:rPr>
      </w:pPr>
    </w:p>
    <w:p w14:paraId="39F6CB22" w14:textId="77777777" w:rsidR="001A3AB2" w:rsidRDefault="001A3AB2" w:rsidP="001A3AB2">
      <w:pPr>
        <w:widowControl w:val="0"/>
        <w:spacing w:after="0"/>
        <w:jc w:val="both"/>
        <w:rPr>
          <w:rFonts w:ascii="Times New Roman" w:hAnsi="Times New Roman"/>
          <w:sz w:val="22"/>
          <w:szCs w:val="22"/>
        </w:rPr>
      </w:pPr>
      <w:r>
        <w:rPr>
          <w:rFonts w:ascii="Times New Roman" w:hAnsi="Times New Roman"/>
          <w:sz w:val="22"/>
          <w:szCs w:val="22"/>
        </w:rPr>
        <w:t>Signature and Stamp: _____________________</w:t>
      </w:r>
    </w:p>
    <w:p w14:paraId="4BDBA07B" w14:textId="77777777" w:rsidR="001A3AB2" w:rsidRDefault="001A3AB2" w:rsidP="001A3AB2">
      <w:pPr>
        <w:widowControl w:val="0"/>
        <w:spacing w:after="0"/>
        <w:jc w:val="both"/>
        <w:rPr>
          <w:rFonts w:ascii="Times New Roman" w:hAnsi="Times New Roman"/>
          <w:sz w:val="22"/>
          <w:szCs w:val="22"/>
        </w:rPr>
      </w:pPr>
    </w:p>
    <w:p w14:paraId="43A87350" w14:textId="77777777" w:rsidR="001A3AB2" w:rsidRDefault="001A3AB2" w:rsidP="001A3AB2">
      <w:pPr>
        <w:widowControl w:val="0"/>
        <w:spacing w:after="0"/>
        <w:jc w:val="both"/>
        <w:rPr>
          <w:rFonts w:ascii="Times New Roman" w:hAnsi="Times New Roman"/>
          <w:sz w:val="22"/>
          <w:szCs w:val="22"/>
        </w:rPr>
      </w:pPr>
    </w:p>
    <w:p w14:paraId="305C9BBB" w14:textId="77777777" w:rsidR="001A3AB2" w:rsidRDefault="001A3AB2" w:rsidP="001A3AB2">
      <w:pPr>
        <w:widowControl w:val="0"/>
        <w:spacing w:after="0"/>
        <w:jc w:val="both"/>
        <w:rPr>
          <w:rFonts w:ascii="Times New Roman" w:hAnsi="Times New Roman"/>
          <w:sz w:val="22"/>
          <w:szCs w:val="22"/>
        </w:rPr>
      </w:pPr>
    </w:p>
    <w:p w14:paraId="6BCF1C57" w14:textId="77777777" w:rsidR="001A3AB2" w:rsidRDefault="001A3AB2" w:rsidP="001A3AB2">
      <w:pPr>
        <w:widowControl w:val="0"/>
        <w:spacing w:after="0"/>
        <w:jc w:val="both"/>
        <w:rPr>
          <w:rFonts w:ascii="Times New Roman" w:hAnsi="Times New Roman"/>
          <w:sz w:val="22"/>
          <w:szCs w:val="22"/>
        </w:rPr>
      </w:pPr>
    </w:p>
    <w:p w14:paraId="037F136B" w14:textId="77777777" w:rsidR="001A3AB2" w:rsidRDefault="001A3AB2" w:rsidP="001A3AB2">
      <w:pPr>
        <w:widowControl w:val="0"/>
        <w:spacing w:after="0"/>
        <w:jc w:val="both"/>
        <w:rPr>
          <w:rFonts w:ascii="Times New Roman" w:hAnsi="Times New Roman"/>
          <w:sz w:val="22"/>
          <w:szCs w:val="22"/>
        </w:rPr>
      </w:pPr>
    </w:p>
    <w:p w14:paraId="3D18B33B" w14:textId="77777777" w:rsidR="001A3AB2" w:rsidRPr="00782B9F" w:rsidRDefault="001A3AB2" w:rsidP="001A3AB2">
      <w:pPr>
        <w:widowControl w:val="0"/>
        <w:spacing w:after="0"/>
        <w:jc w:val="both"/>
        <w:rPr>
          <w:rFonts w:ascii="Times New Roman" w:hAnsi="Times New Roman"/>
          <w:b/>
          <w:bCs/>
          <w:sz w:val="22"/>
          <w:szCs w:val="22"/>
          <w:u w:val="single"/>
        </w:rPr>
      </w:pPr>
      <w:r w:rsidRPr="00782B9F">
        <w:rPr>
          <w:rFonts w:ascii="Times New Roman" w:hAnsi="Times New Roman"/>
          <w:b/>
          <w:bCs/>
          <w:sz w:val="22"/>
          <w:szCs w:val="22"/>
          <w:u w:val="single"/>
        </w:rPr>
        <w:t>NOTE:</w:t>
      </w:r>
    </w:p>
    <w:p w14:paraId="77A0C395" w14:textId="77777777" w:rsidR="001A3AB2" w:rsidRDefault="001A3AB2" w:rsidP="001A3AB2">
      <w:pPr>
        <w:widowControl w:val="0"/>
        <w:numPr>
          <w:ilvl w:val="0"/>
          <w:numId w:val="10"/>
        </w:numPr>
        <w:spacing w:after="0"/>
        <w:ind w:left="426"/>
        <w:jc w:val="both"/>
        <w:rPr>
          <w:rFonts w:ascii="Times New Roman" w:hAnsi="Times New Roman"/>
          <w:sz w:val="22"/>
          <w:szCs w:val="22"/>
        </w:rPr>
      </w:pPr>
      <w:r w:rsidRPr="00782B9F">
        <w:rPr>
          <w:rFonts w:ascii="Times New Roman" w:hAnsi="Times New Roman"/>
          <w:b/>
          <w:bCs/>
          <w:sz w:val="22"/>
          <w:szCs w:val="22"/>
        </w:rPr>
        <w:t>For legal person</w:t>
      </w:r>
      <w:r>
        <w:rPr>
          <w:rFonts w:ascii="Times New Roman" w:hAnsi="Times New Roman"/>
          <w:b/>
          <w:bCs/>
          <w:sz w:val="22"/>
          <w:szCs w:val="22"/>
        </w:rPr>
        <w:t xml:space="preserve"> tenderer</w:t>
      </w:r>
      <w:r w:rsidRPr="00782B9F">
        <w:rPr>
          <w:rFonts w:ascii="Times New Roman" w:hAnsi="Times New Roman"/>
          <w:sz w:val="22"/>
          <w:szCs w:val="22"/>
        </w:rPr>
        <w:t>: proposed budget shall present the total cost for the DDIP.</w:t>
      </w:r>
    </w:p>
    <w:p w14:paraId="558341F6" w14:textId="2C39D0F3" w:rsidR="00610773" w:rsidRPr="001A3AB2" w:rsidRDefault="001A3AB2" w:rsidP="001A3AB2">
      <w:pPr>
        <w:widowControl w:val="0"/>
        <w:numPr>
          <w:ilvl w:val="0"/>
          <w:numId w:val="10"/>
        </w:numPr>
        <w:spacing w:after="0"/>
        <w:ind w:left="426"/>
        <w:jc w:val="both"/>
        <w:rPr>
          <w:rFonts w:ascii="Times New Roman" w:hAnsi="Times New Roman"/>
          <w:sz w:val="22"/>
          <w:szCs w:val="22"/>
        </w:rPr>
      </w:pPr>
      <w:r w:rsidRPr="00782B9F">
        <w:rPr>
          <w:rFonts w:ascii="Times New Roman" w:hAnsi="Times New Roman"/>
          <w:b/>
          <w:bCs/>
          <w:sz w:val="22"/>
          <w:szCs w:val="22"/>
        </w:rPr>
        <w:t>For natural person</w:t>
      </w:r>
      <w:r>
        <w:rPr>
          <w:rFonts w:ascii="Times New Roman" w:hAnsi="Times New Roman"/>
          <w:b/>
          <w:bCs/>
          <w:sz w:val="22"/>
          <w:szCs w:val="22"/>
        </w:rPr>
        <w:t xml:space="preserve"> tenderer</w:t>
      </w:r>
      <w:r w:rsidRPr="00782B9F">
        <w:rPr>
          <w:rFonts w:ascii="Times New Roman" w:hAnsi="Times New Roman"/>
          <w:sz w:val="22"/>
          <w:szCs w:val="22"/>
        </w:rPr>
        <w:t>: proposed budget shall present the net cost, all relevant taxes will be paid by the DDIP. For natural person, the price offered in this budget includes net fee and all other expenses that might occur during realisation of the tasks (accommodation, transport, food, phone costs, etc.).</w:t>
      </w:r>
    </w:p>
    <w:sectPr w:rsidR="00610773" w:rsidRPr="001A3AB2">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39697E" w14:textId="77777777" w:rsidR="000E0205" w:rsidRDefault="000E0205">
      <w:r>
        <w:separator/>
      </w:r>
    </w:p>
  </w:endnote>
  <w:endnote w:type="continuationSeparator" w:id="0">
    <w:p w14:paraId="06A148BF" w14:textId="77777777" w:rsidR="000E0205" w:rsidRDefault="000E0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E0BB62" w14:textId="77777777" w:rsidR="000D79D4" w:rsidRDefault="000D79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5A047" w14:textId="77777777" w:rsidR="00B13AA7" w:rsidRDefault="00B13AA7">
    <w:pPr>
      <w:pStyle w:val="Footer"/>
      <w:tabs>
        <w:tab w:val="clear" w:pos="4320"/>
        <w:tab w:val="clear" w:pos="8640"/>
        <w:tab w:val="center" w:pos="4820"/>
        <w:tab w:val="right" w:pos="9639"/>
      </w:tabs>
      <w:spacing w:after="0"/>
      <w:rPr>
        <w:i/>
      </w:rPr>
    </w:pPr>
    <w:r>
      <w:rPr>
        <w:sz w:val="16"/>
      </w:rPr>
      <w:tab/>
    </w:r>
  </w:p>
  <w:p w14:paraId="7DB2B7EE" w14:textId="77777777" w:rsidR="00B13AA7" w:rsidRDefault="00B13AA7">
    <w:pPr>
      <w:pStyle w:val="Footer"/>
      <w:spacing w:after="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0E25D" w14:textId="77777777" w:rsidR="0028253B" w:rsidRPr="00EC1277" w:rsidRDefault="00D01422" w:rsidP="00EB71F4">
    <w:pPr>
      <w:pStyle w:val="Footer"/>
      <w:tabs>
        <w:tab w:val="clear" w:pos="4320"/>
        <w:tab w:val="clear" w:pos="8640"/>
        <w:tab w:val="right" w:pos="9498"/>
        <w:tab w:val="right" w:pos="14601"/>
      </w:tabs>
      <w:spacing w:before="120" w:after="0"/>
      <w:rPr>
        <w:rFonts w:ascii="Times New Roman" w:hAnsi="Times New Roman"/>
        <w:sz w:val="18"/>
        <w:szCs w:val="18"/>
        <w:lang w:val="en-US"/>
      </w:rPr>
    </w:pPr>
    <w:r w:rsidRPr="00D01422">
      <w:rPr>
        <w:rFonts w:ascii="Times New Roman" w:hAnsi="Times New Roman"/>
        <w:b/>
        <w:snapToGrid w:val="0"/>
        <w:sz w:val="18"/>
        <w:szCs w:val="18"/>
      </w:rPr>
      <w:t>August 2020</w:t>
    </w:r>
    <w:r w:rsidR="00103129" w:rsidRPr="00EC1277">
      <w:rPr>
        <w:rFonts w:ascii="Times New Roman" w:hAnsi="Times New Roman"/>
        <w:sz w:val="18"/>
        <w:szCs w:val="18"/>
        <w:lang w:val="en-US"/>
      </w:rPr>
      <w:tab/>
    </w:r>
    <w:r w:rsidR="0028253B" w:rsidRPr="00EC1277">
      <w:rPr>
        <w:rFonts w:ascii="Times New Roman" w:hAnsi="Times New Roman"/>
        <w:sz w:val="18"/>
        <w:szCs w:val="18"/>
        <w:lang w:val="en-US"/>
      </w:rPr>
      <w:t xml:space="preserve">Page </w:t>
    </w:r>
    <w:r w:rsidR="0028253B" w:rsidRPr="005A6573">
      <w:rPr>
        <w:rFonts w:ascii="Times New Roman" w:hAnsi="Times New Roman"/>
        <w:sz w:val="18"/>
        <w:szCs w:val="18"/>
        <w:lang w:val="fr-BE"/>
      </w:rPr>
      <w:fldChar w:fldCharType="begin"/>
    </w:r>
    <w:r w:rsidR="0028253B" w:rsidRPr="00EC1277">
      <w:rPr>
        <w:rFonts w:ascii="Times New Roman" w:hAnsi="Times New Roman"/>
        <w:sz w:val="18"/>
        <w:szCs w:val="18"/>
        <w:lang w:val="en-US"/>
      </w:rPr>
      <w:instrText xml:space="preserve"> PAGE </w:instrText>
    </w:r>
    <w:r w:rsidR="0028253B" w:rsidRPr="005A6573">
      <w:rPr>
        <w:rFonts w:ascii="Times New Roman" w:hAnsi="Times New Roman"/>
        <w:sz w:val="18"/>
        <w:szCs w:val="18"/>
        <w:lang w:val="fr-BE"/>
      </w:rPr>
      <w:fldChar w:fldCharType="separate"/>
    </w:r>
    <w:r>
      <w:rPr>
        <w:rFonts w:ascii="Times New Roman" w:hAnsi="Times New Roman"/>
        <w:noProof/>
        <w:sz w:val="18"/>
        <w:szCs w:val="18"/>
        <w:lang w:val="en-US"/>
      </w:rPr>
      <w:t>1</w:t>
    </w:r>
    <w:r w:rsidR="0028253B" w:rsidRPr="005A6573">
      <w:rPr>
        <w:rFonts w:ascii="Times New Roman" w:hAnsi="Times New Roman"/>
        <w:sz w:val="18"/>
        <w:szCs w:val="18"/>
        <w:lang w:val="fr-BE"/>
      </w:rPr>
      <w:fldChar w:fldCharType="end"/>
    </w:r>
    <w:r w:rsidR="0028253B" w:rsidRPr="00EC1277">
      <w:rPr>
        <w:rFonts w:ascii="Times New Roman" w:hAnsi="Times New Roman"/>
        <w:sz w:val="18"/>
        <w:szCs w:val="18"/>
        <w:lang w:val="en-US"/>
      </w:rPr>
      <w:t xml:space="preserve"> of </w:t>
    </w:r>
    <w:r w:rsidR="0028253B" w:rsidRPr="005A6573">
      <w:rPr>
        <w:rFonts w:ascii="Times New Roman" w:hAnsi="Times New Roman"/>
        <w:sz w:val="18"/>
        <w:szCs w:val="18"/>
        <w:lang w:val="fr-BE"/>
      </w:rPr>
      <w:fldChar w:fldCharType="begin"/>
    </w:r>
    <w:r w:rsidR="0028253B" w:rsidRPr="00EC1277">
      <w:rPr>
        <w:rFonts w:ascii="Times New Roman" w:hAnsi="Times New Roman"/>
        <w:sz w:val="18"/>
        <w:szCs w:val="18"/>
        <w:lang w:val="en-US"/>
      </w:rPr>
      <w:instrText xml:space="preserve"> NUMPAGES </w:instrText>
    </w:r>
    <w:r w:rsidR="0028253B" w:rsidRPr="005A6573">
      <w:rPr>
        <w:rFonts w:ascii="Times New Roman" w:hAnsi="Times New Roman"/>
        <w:sz w:val="18"/>
        <w:szCs w:val="18"/>
        <w:lang w:val="fr-BE"/>
      </w:rPr>
      <w:fldChar w:fldCharType="separate"/>
    </w:r>
    <w:r>
      <w:rPr>
        <w:rFonts w:ascii="Times New Roman" w:hAnsi="Times New Roman"/>
        <w:noProof/>
        <w:sz w:val="18"/>
        <w:szCs w:val="18"/>
        <w:lang w:val="en-US"/>
      </w:rPr>
      <w:t>1</w:t>
    </w:r>
    <w:r w:rsidR="0028253B" w:rsidRPr="005A6573">
      <w:rPr>
        <w:rFonts w:ascii="Times New Roman" w:hAnsi="Times New Roman"/>
        <w:sz w:val="18"/>
        <w:szCs w:val="18"/>
        <w:lang w:val="fr-BE"/>
      </w:rPr>
      <w:fldChar w:fldCharType="end"/>
    </w:r>
  </w:p>
  <w:p w14:paraId="7518E857" w14:textId="77777777" w:rsidR="00103129" w:rsidRPr="00EC1277" w:rsidRDefault="0028253B" w:rsidP="00103129">
    <w:pPr>
      <w:pStyle w:val="Footer"/>
      <w:tabs>
        <w:tab w:val="clear" w:pos="4320"/>
        <w:tab w:val="clear" w:pos="8640"/>
        <w:tab w:val="right" w:pos="9498"/>
        <w:tab w:val="right" w:pos="14601"/>
      </w:tabs>
      <w:spacing w:after="0"/>
      <w:rPr>
        <w:rFonts w:ascii="Times New Roman" w:hAnsi="Times New Roman"/>
        <w:i/>
        <w:sz w:val="18"/>
        <w:szCs w:val="18"/>
        <w:lang w:val="en-US"/>
      </w:rPr>
    </w:pPr>
    <w:r w:rsidRPr="005A6573">
      <w:rPr>
        <w:rStyle w:val="PageNumber"/>
        <w:rFonts w:ascii="Times New Roman" w:hAnsi="Times New Roman"/>
        <w:sz w:val="18"/>
        <w:szCs w:val="18"/>
      </w:rPr>
      <w:fldChar w:fldCharType="begin"/>
    </w:r>
    <w:r w:rsidRPr="005A6573">
      <w:rPr>
        <w:rStyle w:val="PageNumber"/>
        <w:rFonts w:ascii="Times New Roman" w:hAnsi="Times New Roman"/>
        <w:sz w:val="18"/>
        <w:szCs w:val="18"/>
      </w:rPr>
      <w:instrText xml:space="preserve"> FILENAME </w:instrText>
    </w:r>
    <w:r w:rsidRPr="005A6573">
      <w:rPr>
        <w:rStyle w:val="PageNumber"/>
        <w:rFonts w:ascii="Times New Roman" w:hAnsi="Times New Roman"/>
        <w:sz w:val="18"/>
        <w:szCs w:val="18"/>
      </w:rPr>
      <w:fldChar w:fldCharType="separate"/>
    </w:r>
    <w:r w:rsidR="00EC1277">
      <w:rPr>
        <w:rStyle w:val="PageNumber"/>
        <w:rFonts w:ascii="Times New Roman" w:hAnsi="Times New Roman"/>
        <w:noProof/>
        <w:sz w:val="18"/>
        <w:szCs w:val="18"/>
      </w:rPr>
      <w:t>b8i1_annexvbudgetglobal_en.doc</w:t>
    </w:r>
    <w:r w:rsidRPr="005A657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87D0C9" w14:textId="77777777" w:rsidR="000E0205" w:rsidRDefault="000E0205">
      <w:r>
        <w:separator/>
      </w:r>
    </w:p>
  </w:footnote>
  <w:footnote w:type="continuationSeparator" w:id="0">
    <w:p w14:paraId="30C48289" w14:textId="77777777" w:rsidR="000E0205" w:rsidRDefault="000E0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1E242" w14:textId="77777777" w:rsidR="000D79D4" w:rsidRDefault="000D79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697B8" w14:textId="77777777" w:rsidR="000D79D4" w:rsidRDefault="000D79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DC1AC4" w14:textId="77777777" w:rsidR="000D79D4" w:rsidRDefault="000D79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31264911"/>
    <w:multiLevelType w:val="hybridMultilevel"/>
    <w:tmpl w:val="C932284A"/>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7"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474D2167"/>
    <w:multiLevelType w:val="hybridMultilevel"/>
    <w:tmpl w:val="3EB4D10A"/>
    <w:lvl w:ilvl="0" w:tplc="EE6E9F50">
      <w:start w:val="1"/>
      <w:numFmt w:val="bullet"/>
      <w:lvlText w:val=""/>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num w:numId="1">
    <w:abstractNumId w:val="2"/>
  </w:num>
  <w:num w:numId="2">
    <w:abstractNumId w:val="7"/>
  </w:num>
  <w:num w:numId="3">
    <w:abstractNumId w:val="1"/>
  </w:num>
  <w:num w:numId="4">
    <w:abstractNumId w:val="9"/>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5F7F33"/>
    <w:rsid w:val="00066B83"/>
    <w:rsid w:val="00077C67"/>
    <w:rsid w:val="000D048A"/>
    <w:rsid w:val="000D2683"/>
    <w:rsid w:val="000D79D4"/>
    <w:rsid w:val="000E0205"/>
    <w:rsid w:val="00103129"/>
    <w:rsid w:val="00132212"/>
    <w:rsid w:val="00146048"/>
    <w:rsid w:val="00174F78"/>
    <w:rsid w:val="0018588D"/>
    <w:rsid w:val="001A2D00"/>
    <w:rsid w:val="001A3AB2"/>
    <w:rsid w:val="001B35AF"/>
    <w:rsid w:val="001D269E"/>
    <w:rsid w:val="00254120"/>
    <w:rsid w:val="002619BE"/>
    <w:rsid w:val="0028253B"/>
    <w:rsid w:val="002B1FF1"/>
    <w:rsid w:val="002F0CB0"/>
    <w:rsid w:val="002F24B6"/>
    <w:rsid w:val="003660CB"/>
    <w:rsid w:val="00366D24"/>
    <w:rsid w:val="00384E1A"/>
    <w:rsid w:val="00397F06"/>
    <w:rsid w:val="003C18B2"/>
    <w:rsid w:val="003C6FBE"/>
    <w:rsid w:val="003D13B3"/>
    <w:rsid w:val="004112E6"/>
    <w:rsid w:val="00411C17"/>
    <w:rsid w:val="004925CE"/>
    <w:rsid w:val="004A306D"/>
    <w:rsid w:val="00522D92"/>
    <w:rsid w:val="00530F86"/>
    <w:rsid w:val="00576E3D"/>
    <w:rsid w:val="005A6573"/>
    <w:rsid w:val="005F7632"/>
    <w:rsid w:val="005F7F33"/>
    <w:rsid w:val="00610773"/>
    <w:rsid w:val="0062745D"/>
    <w:rsid w:val="00650185"/>
    <w:rsid w:val="006B54AB"/>
    <w:rsid w:val="00763E73"/>
    <w:rsid w:val="00775F60"/>
    <w:rsid w:val="00780293"/>
    <w:rsid w:val="007A7550"/>
    <w:rsid w:val="007B6D78"/>
    <w:rsid w:val="007E26C9"/>
    <w:rsid w:val="00804F30"/>
    <w:rsid w:val="00872332"/>
    <w:rsid w:val="00876D3F"/>
    <w:rsid w:val="008B344D"/>
    <w:rsid w:val="00935FAE"/>
    <w:rsid w:val="009365F0"/>
    <w:rsid w:val="00984CBB"/>
    <w:rsid w:val="0099246D"/>
    <w:rsid w:val="009C6E0F"/>
    <w:rsid w:val="009D22A3"/>
    <w:rsid w:val="009E0741"/>
    <w:rsid w:val="009E3542"/>
    <w:rsid w:val="009E4E09"/>
    <w:rsid w:val="00A11BC2"/>
    <w:rsid w:val="00A16A54"/>
    <w:rsid w:val="00A17385"/>
    <w:rsid w:val="00A65B97"/>
    <w:rsid w:val="00A70FCF"/>
    <w:rsid w:val="00A71DC6"/>
    <w:rsid w:val="00A80752"/>
    <w:rsid w:val="00A90C96"/>
    <w:rsid w:val="00A91C05"/>
    <w:rsid w:val="00AF1C4C"/>
    <w:rsid w:val="00AF6A9B"/>
    <w:rsid w:val="00B13AA7"/>
    <w:rsid w:val="00B42885"/>
    <w:rsid w:val="00B5590A"/>
    <w:rsid w:val="00B67E6A"/>
    <w:rsid w:val="00B91FFB"/>
    <w:rsid w:val="00BC3D17"/>
    <w:rsid w:val="00C30894"/>
    <w:rsid w:val="00CD0B6C"/>
    <w:rsid w:val="00CE102E"/>
    <w:rsid w:val="00D01000"/>
    <w:rsid w:val="00D01422"/>
    <w:rsid w:val="00D22D85"/>
    <w:rsid w:val="00D42DFE"/>
    <w:rsid w:val="00DA26FF"/>
    <w:rsid w:val="00DF1CC1"/>
    <w:rsid w:val="00E12AD9"/>
    <w:rsid w:val="00E52A7A"/>
    <w:rsid w:val="00E5421E"/>
    <w:rsid w:val="00E66B56"/>
    <w:rsid w:val="00EB71F4"/>
    <w:rsid w:val="00EC1277"/>
    <w:rsid w:val="00ED3BC3"/>
    <w:rsid w:val="00ED5444"/>
    <w:rsid w:val="00F02228"/>
    <w:rsid w:val="00F02772"/>
    <w:rsid w:val="00F21813"/>
    <w:rsid w:val="00F32DCE"/>
    <w:rsid w:val="00FA7274"/>
    <w:rsid w:val="00FF71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16EE77"/>
  <w15:chartTrackingRefBased/>
  <w15:docId w15:val="{D08AB849-6EB2-41F2-A6E9-DB60DA3CB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s-Latn-BA" w:eastAsia="bs-Latn-B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paragraph" w:styleId="BalloonText">
    <w:name w:val="Balloon Text"/>
    <w:basedOn w:val="Normal"/>
    <w:semiHidden/>
    <w:rsid w:val="00103129"/>
    <w:rPr>
      <w:rFonts w:ascii="Tahoma" w:hAnsi="Tahoma" w:cs="Tahoma"/>
      <w:sz w:val="16"/>
      <w:szCs w:val="16"/>
    </w:rPr>
  </w:style>
  <w:style w:type="paragraph" w:styleId="Revision">
    <w:name w:val="Revision"/>
    <w:hidden/>
    <w:uiPriority w:val="99"/>
    <w:semiHidden/>
    <w:rsid w:val="00E12AD9"/>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231</Words>
  <Characters>1322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BOUCARD Damien (DEVCO)</dc:creator>
  <cp:keywords/>
  <cp:lastModifiedBy>Salih Alispahic</cp:lastModifiedBy>
  <cp:revision>8</cp:revision>
  <cp:lastPrinted>2006-01-04T13:01:00Z</cp:lastPrinted>
  <dcterms:created xsi:type="dcterms:W3CDTF">2018-12-18T11:17:00Z</dcterms:created>
  <dcterms:modified xsi:type="dcterms:W3CDTF">2020-10-23T10:06:00Z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195984513</vt:i4>
  </property>
  <property fmtid="{D5CDD505-2E9C-101B-9397-08002B2CF9AE}" pid="3" name="_EmailSubject">
    <vt:lpwstr>Annexes services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cajalja</vt:lpwstr>
  </property>
</Properties>
</file>